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F3D3" w14:textId="10B54696" w:rsidR="00B41933" w:rsidRPr="00D82EA8" w:rsidRDefault="0028525C" w:rsidP="00B41933">
      <w:pPr>
        <w:rPr>
          <w:rFonts w:ascii="Calibri" w:hAnsi="Calibri" w:cs="Calibri"/>
          <w:sz w:val="28"/>
          <w:szCs w:val="28"/>
        </w:rPr>
      </w:pPr>
      <w:r w:rsidRPr="00D82EA8">
        <w:rPr>
          <w:rFonts w:ascii="Segoe UI Emoji" w:hAnsi="Segoe UI Emoji" w:cs="Segoe UI Emoji"/>
          <w:b/>
          <w:bCs/>
          <w:sz w:val="28"/>
          <w:szCs w:val="28"/>
        </w:rPr>
        <w:t>💧</w:t>
      </w:r>
      <w:r w:rsidRPr="00D82EA8">
        <w:rPr>
          <w:rFonts w:ascii="Calibri" w:hAnsi="Calibri" w:cs="Calibri"/>
          <w:b/>
          <w:bCs/>
          <w:sz w:val="28"/>
          <w:szCs w:val="28"/>
        </w:rPr>
        <w:t> Výstavba vodovodu v Zátiší vstupuje do realizační fáze</w:t>
      </w:r>
    </w:p>
    <w:p w14:paraId="17825D4E" w14:textId="77777777" w:rsidR="00B41933" w:rsidRPr="00D82EA8" w:rsidRDefault="00B41933" w:rsidP="00B41933">
      <w:pPr>
        <w:rPr>
          <w:rFonts w:ascii="Calibri" w:hAnsi="Calibri" w:cs="Calibri"/>
          <w:b/>
          <w:bCs/>
        </w:rPr>
      </w:pPr>
    </w:p>
    <w:p w14:paraId="2975F0F6" w14:textId="3502DD34" w:rsidR="00B41933" w:rsidRPr="00D82EA8" w:rsidRDefault="004773C7" w:rsidP="00B41933">
      <w:pPr>
        <w:rPr>
          <w:rFonts w:ascii="Calibri" w:hAnsi="Calibri" w:cs="Calibri"/>
        </w:rPr>
      </w:pPr>
      <w:r w:rsidRPr="00D82EA8">
        <w:rPr>
          <w:rFonts w:ascii="Calibri" w:hAnsi="Calibri" w:cs="Calibri"/>
          <w:noProof/>
        </w:rPr>
        <w:drawing>
          <wp:inline distT="0" distB="0" distL="0" distR="0" wp14:anchorId="6AE8295D" wp14:editId="5F869A8B">
            <wp:extent cx="3705542" cy="4697689"/>
            <wp:effectExtent l="0" t="635" r="8890" b="8890"/>
            <wp:docPr id="8635109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08155" cy="470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2CE7A" w14:textId="77777777" w:rsidR="00B41933" w:rsidRPr="00D82EA8" w:rsidRDefault="00B41933" w:rsidP="00B41933">
      <w:pPr>
        <w:rPr>
          <w:rFonts w:ascii="Calibri" w:hAnsi="Calibri" w:cs="Calibri"/>
        </w:rPr>
      </w:pPr>
      <w:r w:rsidRPr="00D82EA8">
        <w:rPr>
          <w:rFonts w:ascii="Calibri" w:hAnsi="Calibri" w:cs="Calibri"/>
        </w:rPr>
        <w:t> </w:t>
      </w:r>
    </w:p>
    <w:p w14:paraId="5F9E119D" w14:textId="309FF322" w:rsidR="00B41933" w:rsidRPr="00D82EA8" w:rsidRDefault="00B41933" w:rsidP="00B41933">
      <w:pPr>
        <w:rPr>
          <w:rFonts w:ascii="Calibri" w:hAnsi="Calibri" w:cs="Calibri"/>
        </w:rPr>
      </w:pPr>
      <w:r w:rsidRPr="00D82EA8">
        <w:rPr>
          <w:rFonts w:ascii="Calibri" w:hAnsi="Calibri" w:cs="Calibri"/>
        </w:rPr>
        <w:t>Rádi bychom Vás informovali, že jsme se posunuli do realizační fáze první etapy výstavby vodovodu v lokalitě Zátiší (na mapě označené jako 1. etapa část B).</w:t>
      </w:r>
    </w:p>
    <w:p w14:paraId="53E009F1" w14:textId="77777777" w:rsidR="00B41933" w:rsidRPr="00D82EA8" w:rsidRDefault="00B41933" w:rsidP="00B41933">
      <w:pPr>
        <w:rPr>
          <w:rFonts w:ascii="Calibri" w:hAnsi="Calibri" w:cs="Calibri"/>
        </w:rPr>
      </w:pPr>
      <w:r w:rsidRPr="00D82EA8">
        <w:rPr>
          <w:rFonts w:ascii="Calibri" w:hAnsi="Calibri" w:cs="Calibri"/>
        </w:rPr>
        <w:t>Na tuto investici jsme získali dotaci z Moravskoslezského kraje ve výši 5 mil. Kč a zároveň již máme vysoutěženou realizační firmu AM HYDROMONT s.r.o.</w:t>
      </w:r>
    </w:p>
    <w:p w14:paraId="38D0DD5D" w14:textId="1E257E10" w:rsidR="00B41933" w:rsidRPr="00D82EA8" w:rsidRDefault="00B41933" w:rsidP="00B41933">
      <w:pPr>
        <w:rPr>
          <w:rFonts w:ascii="Calibri" w:hAnsi="Calibri" w:cs="Calibri"/>
        </w:rPr>
      </w:pPr>
      <w:r w:rsidRPr="00D82EA8">
        <w:rPr>
          <w:rFonts w:ascii="Calibri" w:hAnsi="Calibri" w:cs="Calibri"/>
        </w:rPr>
        <w:t xml:space="preserve">V uplynulých dnech běžela zákonná lhůta pro případná odvolání neúspěšných uchazečů výběrového řízení. </w:t>
      </w:r>
      <w:r w:rsidR="002620F2" w:rsidRPr="00D82EA8">
        <w:rPr>
          <w:rFonts w:ascii="Calibri" w:hAnsi="Calibri" w:cs="Calibri"/>
        </w:rPr>
        <w:t>V</w:t>
      </w:r>
      <w:r w:rsidRPr="00D82EA8">
        <w:rPr>
          <w:rFonts w:ascii="Calibri" w:hAnsi="Calibri" w:cs="Calibri"/>
        </w:rPr>
        <w:t xml:space="preserve">ýběrové řízení </w:t>
      </w:r>
      <w:r w:rsidR="002620F2" w:rsidRPr="00D82EA8">
        <w:rPr>
          <w:rFonts w:ascii="Calibri" w:hAnsi="Calibri" w:cs="Calibri"/>
        </w:rPr>
        <w:t xml:space="preserve">nikdo </w:t>
      </w:r>
      <w:r w:rsidRPr="00D82EA8">
        <w:rPr>
          <w:rFonts w:ascii="Calibri" w:hAnsi="Calibri" w:cs="Calibri"/>
        </w:rPr>
        <w:t>nezpochybnil ani jiným způsobem nenapadl. V následujících dnech proto podepíšeme s vítěznou firmou smlouvu o dílo, dohodneme předání staveniště a stanovíme termín zahájení samotných stavebních prací.</w:t>
      </w:r>
    </w:p>
    <w:p w14:paraId="5EBCC6C1" w14:textId="70D45226" w:rsidR="00A2157A" w:rsidRPr="00D82EA8" w:rsidRDefault="00B41933" w:rsidP="00B41933">
      <w:pPr>
        <w:rPr>
          <w:rFonts w:ascii="Calibri" w:hAnsi="Calibri" w:cs="Calibri"/>
        </w:rPr>
      </w:pPr>
      <w:r w:rsidRPr="00D82EA8">
        <w:rPr>
          <w:rFonts w:ascii="Calibri" w:hAnsi="Calibri" w:cs="Calibri"/>
        </w:rPr>
        <w:t xml:space="preserve">Předpokládáme, že práce budou zahájeny během měsíce června. </w:t>
      </w:r>
      <w:r w:rsidR="002F4CBA" w:rsidRPr="00D82EA8">
        <w:rPr>
          <w:rFonts w:ascii="Calibri" w:hAnsi="Calibri" w:cs="Calibri"/>
        </w:rPr>
        <w:t xml:space="preserve">Výstavba </w:t>
      </w:r>
      <w:r w:rsidR="00430891" w:rsidRPr="00D82EA8">
        <w:rPr>
          <w:rFonts w:ascii="Calibri" w:hAnsi="Calibri" w:cs="Calibri"/>
        </w:rPr>
        <w:t>započne</w:t>
      </w:r>
      <w:r w:rsidR="002F4CBA" w:rsidRPr="00D82EA8">
        <w:rPr>
          <w:rFonts w:ascii="Calibri" w:hAnsi="Calibri" w:cs="Calibri"/>
        </w:rPr>
        <w:t xml:space="preserve"> ve spodní části a bude pokračovat směrem nahoru (viz přiložená mapka). </w:t>
      </w:r>
      <w:r w:rsidRPr="00D82EA8">
        <w:rPr>
          <w:rFonts w:ascii="Calibri" w:hAnsi="Calibri" w:cs="Calibri"/>
        </w:rPr>
        <w:t xml:space="preserve">O konkrétním termínu zahájení i o průběhu prací Vás budeme včas informovat. </w:t>
      </w:r>
    </w:p>
    <w:p w14:paraId="14248205" w14:textId="07979F09" w:rsidR="00B41933" w:rsidRPr="00D82EA8" w:rsidRDefault="00B41933" w:rsidP="00B41933">
      <w:pPr>
        <w:rPr>
          <w:rFonts w:ascii="Calibri" w:hAnsi="Calibri" w:cs="Calibri"/>
        </w:rPr>
      </w:pPr>
      <w:r w:rsidRPr="00D82EA8">
        <w:rPr>
          <w:rFonts w:ascii="Calibri" w:hAnsi="Calibri" w:cs="Calibri"/>
        </w:rPr>
        <w:t>Jakmile obdržíme stavební povolení pro další etapu výstavby vodovodu, které očekáváme každým dnem, vyhlásíme výběrové řízení i na tuto část projektu. Další etapa povede od obecního vrtu vybudovaného v minulých letech v lokalitě pily až k místu napojení na první etapu výstavby. Podrobnosti k této části projektu budeme průběžně zveřejňovat podle aktuálního vývoje.</w:t>
      </w:r>
    </w:p>
    <w:p w14:paraId="30326D9C" w14:textId="77777777" w:rsidR="00B41933" w:rsidRDefault="00B41933" w:rsidP="00B41933">
      <w:pPr>
        <w:rPr>
          <w:rFonts w:ascii="Calibri" w:hAnsi="Calibri" w:cs="Calibri"/>
        </w:rPr>
      </w:pPr>
      <w:r w:rsidRPr="00D82EA8">
        <w:rPr>
          <w:rFonts w:ascii="Calibri" w:hAnsi="Calibri" w:cs="Calibri"/>
        </w:rPr>
        <w:t>Podmínky pro budoucí připojení k vodovodu, které jsou nezbytné z důvodu ochrany kvality vody ve vrtu, jsou uvedeny v samostatném příspěvku „Podmínky pro budoucí připojení k vodovodu v Zátiší“.</w:t>
      </w:r>
    </w:p>
    <w:p w14:paraId="60D3891E" w14:textId="77777777" w:rsidR="007D6EC0" w:rsidRPr="00D82EA8" w:rsidRDefault="007D6EC0" w:rsidP="007D6EC0">
      <w:pPr>
        <w:rPr>
          <w:rFonts w:ascii="Calibri" w:hAnsi="Calibri" w:cs="Calibri"/>
        </w:rPr>
      </w:pPr>
      <w:r w:rsidRPr="00D82EA8">
        <w:rPr>
          <w:rFonts w:ascii="Calibri" w:hAnsi="Calibri" w:cs="Calibri"/>
        </w:rPr>
        <w:t>Mapa je k nahlédnutí na obecním úřadě u pana starosty, který vám v případě zájmu rád poskytne bližší informace.</w:t>
      </w:r>
    </w:p>
    <w:p w14:paraId="3B526D25" w14:textId="301C90E2" w:rsidR="00B41933" w:rsidRPr="00D82EA8" w:rsidRDefault="00B41933" w:rsidP="00B41933">
      <w:pPr>
        <w:rPr>
          <w:rFonts w:ascii="Calibri" w:hAnsi="Calibri" w:cs="Calibri"/>
        </w:rPr>
      </w:pPr>
      <w:r w:rsidRPr="00D82EA8">
        <w:rPr>
          <w:rFonts w:ascii="Calibri" w:hAnsi="Calibri" w:cs="Calibri"/>
        </w:rPr>
        <w:lastRenderedPageBreak/>
        <w:t>Nový vodovod vytvoří podmínky pro budoucí zásobování pitnou vodou až pro cca 120 stávajících objektů – rodinných domů, rekreačních staveb i místních provozoven a služeb.</w:t>
      </w:r>
    </w:p>
    <w:p w14:paraId="6B11F78D" w14:textId="43F1D8F2" w:rsidR="00B41933" w:rsidRPr="00D82EA8" w:rsidRDefault="00B41933" w:rsidP="00B41933">
      <w:pPr>
        <w:rPr>
          <w:rFonts w:ascii="Calibri" w:hAnsi="Calibri" w:cs="Calibri"/>
        </w:rPr>
      </w:pPr>
      <w:r w:rsidRPr="00D82EA8">
        <w:rPr>
          <w:rFonts w:ascii="Calibri" w:hAnsi="Calibri" w:cs="Calibri"/>
        </w:rPr>
        <w:t>Projekt zároveň vytváří předpoklady pro další rozvoj území a otevírá možnosti budoucí výstavby, zejména v lokalitě pily.</w:t>
      </w:r>
    </w:p>
    <w:p w14:paraId="2B52DDC6" w14:textId="77777777" w:rsidR="00B41933" w:rsidRPr="00D82EA8" w:rsidRDefault="00B41933" w:rsidP="00B41933">
      <w:pPr>
        <w:rPr>
          <w:rFonts w:ascii="Calibri" w:hAnsi="Calibri" w:cs="Calibri"/>
        </w:rPr>
      </w:pPr>
      <w:r w:rsidRPr="00D82EA8">
        <w:rPr>
          <w:rFonts w:ascii="Calibri" w:hAnsi="Calibri" w:cs="Calibri"/>
        </w:rPr>
        <w:t>Věříme, že se jedná o důležitou investici, která přinese dlouhodobý přínos jak pro současné obyvatele a vlastníky nemovitostí, tak pro rozvoj celé oblasti.</w:t>
      </w:r>
    </w:p>
    <w:p w14:paraId="4C659388" w14:textId="440EFC15" w:rsidR="00B41933" w:rsidRPr="00D82EA8" w:rsidRDefault="00B41933" w:rsidP="00B41933">
      <w:pPr>
        <w:rPr>
          <w:rFonts w:ascii="Calibri" w:hAnsi="Calibri" w:cs="Calibri"/>
        </w:rPr>
      </w:pPr>
      <w:r w:rsidRPr="00D82EA8">
        <w:rPr>
          <w:rFonts w:ascii="Calibri" w:hAnsi="Calibri" w:cs="Calibri"/>
        </w:rPr>
        <w:t>Děkujeme Vám za spolupráci, trpělivost a podporu při realizaci tohoto důležitého projektu.</w:t>
      </w:r>
    </w:p>
    <w:p w14:paraId="35B4F441" w14:textId="77777777" w:rsidR="00B41933" w:rsidRPr="00D82EA8" w:rsidRDefault="00B41933" w:rsidP="00B41933">
      <w:pPr>
        <w:rPr>
          <w:rFonts w:ascii="Calibri" w:hAnsi="Calibri" w:cs="Calibri"/>
        </w:rPr>
      </w:pPr>
      <w:r w:rsidRPr="00D82EA8">
        <w:rPr>
          <w:rFonts w:ascii="Calibri" w:hAnsi="Calibri" w:cs="Calibri"/>
        </w:rPr>
        <w:t> </w:t>
      </w:r>
    </w:p>
    <w:p w14:paraId="7A0B3934" w14:textId="7B6E1624" w:rsidR="00B41933" w:rsidRPr="00D82EA8" w:rsidRDefault="00B41933" w:rsidP="00B41933">
      <w:pPr>
        <w:rPr>
          <w:rFonts w:ascii="Calibri" w:hAnsi="Calibri" w:cs="Calibri"/>
          <w:b/>
          <w:bCs/>
          <w:sz w:val="28"/>
          <w:szCs w:val="28"/>
        </w:rPr>
      </w:pPr>
      <w:r w:rsidRPr="00D82EA8">
        <w:rPr>
          <w:rFonts w:ascii="Segoe UI Emoji" w:hAnsi="Segoe UI Emoji" w:cs="Segoe UI Emoji"/>
          <w:b/>
          <w:bCs/>
          <w:sz w:val="28"/>
          <w:szCs w:val="28"/>
        </w:rPr>
        <w:t>💧</w:t>
      </w:r>
      <w:r w:rsidRPr="00D82EA8">
        <w:rPr>
          <w:rFonts w:ascii="Calibri" w:hAnsi="Calibri" w:cs="Calibri"/>
          <w:b/>
          <w:bCs/>
          <w:sz w:val="28"/>
          <w:szCs w:val="28"/>
        </w:rPr>
        <w:t> Podmínky pro budoucí připojení k vodovodu v</w:t>
      </w:r>
      <w:r w:rsidR="00234EFF" w:rsidRPr="00D82EA8">
        <w:rPr>
          <w:rFonts w:ascii="Calibri" w:hAnsi="Calibri" w:cs="Calibri"/>
          <w:b/>
          <w:bCs/>
          <w:sz w:val="28"/>
          <w:szCs w:val="28"/>
        </w:rPr>
        <w:t> </w:t>
      </w:r>
      <w:r w:rsidRPr="00D82EA8">
        <w:rPr>
          <w:rFonts w:ascii="Calibri" w:hAnsi="Calibri" w:cs="Calibri"/>
          <w:b/>
          <w:bCs/>
          <w:sz w:val="28"/>
          <w:szCs w:val="28"/>
        </w:rPr>
        <w:t>Zátiší</w:t>
      </w:r>
    </w:p>
    <w:p w14:paraId="235787B5" w14:textId="77777777" w:rsidR="00234EFF" w:rsidRPr="00D82EA8" w:rsidRDefault="00234EFF" w:rsidP="00B41933">
      <w:pPr>
        <w:rPr>
          <w:rFonts w:ascii="Calibri" w:hAnsi="Calibri" w:cs="Calibri"/>
          <w:b/>
          <w:bCs/>
          <w:sz w:val="28"/>
          <w:szCs w:val="28"/>
        </w:rPr>
      </w:pPr>
    </w:p>
    <w:p w14:paraId="3545BA06" w14:textId="170164A8" w:rsidR="0028525C" w:rsidRPr="00D82EA8" w:rsidRDefault="0028525C" w:rsidP="00B41933">
      <w:pPr>
        <w:rPr>
          <w:rFonts w:ascii="Calibri" w:hAnsi="Calibri" w:cs="Calibri"/>
          <w:b/>
          <w:bCs/>
          <w:sz w:val="28"/>
          <w:szCs w:val="28"/>
        </w:rPr>
      </w:pPr>
      <w:r w:rsidRPr="00D82EA8">
        <w:rPr>
          <w:rFonts w:ascii="Calibri" w:hAnsi="Calibri" w:cs="Calibri"/>
          <w:noProof/>
        </w:rPr>
        <w:drawing>
          <wp:inline distT="0" distB="0" distL="0" distR="0" wp14:anchorId="2B7F3B1A" wp14:editId="4B0B2584">
            <wp:extent cx="3878580" cy="3878580"/>
            <wp:effectExtent l="0" t="0" r="7620" b="7620"/>
            <wp:docPr id="43560886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E66B2" w14:textId="77777777" w:rsidR="00B41933" w:rsidRPr="00D82EA8" w:rsidRDefault="00B41933" w:rsidP="00B41933">
      <w:pPr>
        <w:rPr>
          <w:rFonts w:ascii="Calibri" w:hAnsi="Calibri" w:cs="Calibri"/>
        </w:rPr>
      </w:pPr>
      <w:r w:rsidRPr="00D82EA8">
        <w:rPr>
          <w:rFonts w:ascii="Calibri" w:hAnsi="Calibri" w:cs="Calibri"/>
        </w:rPr>
        <w:t> </w:t>
      </w:r>
    </w:p>
    <w:p w14:paraId="26D6763C" w14:textId="77777777" w:rsidR="00B41933" w:rsidRPr="00D82EA8" w:rsidRDefault="00B41933" w:rsidP="00B41933">
      <w:pPr>
        <w:rPr>
          <w:rFonts w:ascii="Calibri" w:hAnsi="Calibri" w:cs="Calibri"/>
        </w:rPr>
      </w:pPr>
      <w:r w:rsidRPr="00D82EA8">
        <w:rPr>
          <w:rFonts w:ascii="Calibri" w:hAnsi="Calibri" w:cs="Calibri"/>
        </w:rPr>
        <w:t>V souvislosti s plánovaným připojením nemovitostí na vodovod bychom vás rádi informovali o podmínkách, které budou platit pro občany i majitele rekreačních objektů.</w:t>
      </w:r>
    </w:p>
    <w:p w14:paraId="0A124756" w14:textId="5756A9D2" w:rsidR="00B41933" w:rsidRPr="00D82EA8" w:rsidRDefault="00B41933" w:rsidP="00B41933">
      <w:pPr>
        <w:rPr>
          <w:rFonts w:ascii="Calibri" w:hAnsi="Calibri" w:cs="Calibri"/>
        </w:rPr>
      </w:pPr>
      <w:r w:rsidRPr="00D82EA8">
        <w:rPr>
          <w:rFonts w:ascii="Calibri" w:hAnsi="Calibri" w:cs="Calibri"/>
        </w:rPr>
        <w:t>Podmínkou pro připojení k vodovodu bude zajištěné nakládání s odpadními vodami, a to jedním z následujících způsobů:</w:t>
      </w:r>
      <w:r w:rsidRPr="00D82EA8">
        <w:rPr>
          <w:rFonts w:ascii="Calibri" w:hAnsi="Calibri" w:cs="Calibri"/>
        </w:rPr>
        <w:br/>
        <w:t>• uzavřená odpadní jímka (žumpa) s doloženou nepropustností potvrzenou oprávněnou osobou, nebo</w:t>
      </w:r>
      <w:r w:rsidRPr="00D82EA8">
        <w:rPr>
          <w:rFonts w:ascii="Calibri" w:hAnsi="Calibri" w:cs="Calibri"/>
        </w:rPr>
        <w:br/>
        <w:t>• domovní čistírna odpadních vod (ČOV) se vsakem na vlastním pozemku.</w:t>
      </w:r>
    </w:p>
    <w:p w14:paraId="1E0F91F1" w14:textId="328E1742" w:rsidR="00B41933" w:rsidRPr="00D82EA8" w:rsidRDefault="00B41933" w:rsidP="00B41933">
      <w:pPr>
        <w:rPr>
          <w:rFonts w:ascii="Calibri" w:hAnsi="Calibri" w:cs="Calibri"/>
        </w:rPr>
      </w:pPr>
      <w:r w:rsidRPr="00D82EA8">
        <w:rPr>
          <w:rFonts w:ascii="Calibri" w:hAnsi="Calibri" w:cs="Calibri"/>
        </w:rPr>
        <w:t>Obec přivede k jednotlivým pozemkům vodovodní přípojku. Samotné napojení od místa přípojky a všechny související práce budou zajišťovat a hradit vlastníci připojovaných nemovitostí.</w:t>
      </w:r>
    </w:p>
    <w:p w14:paraId="05B8FA51" w14:textId="12C90BCC" w:rsidR="00B41933" w:rsidRPr="00D82EA8" w:rsidRDefault="00B41933" w:rsidP="00B41933">
      <w:pPr>
        <w:rPr>
          <w:rFonts w:ascii="Calibri" w:hAnsi="Calibri" w:cs="Calibri"/>
        </w:rPr>
      </w:pPr>
      <w:r w:rsidRPr="00D82EA8">
        <w:rPr>
          <w:rFonts w:ascii="Calibri" w:hAnsi="Calibri" w:cs="Calibri"/>
        </w:rPr>
        <w:lastRenderedPageBreak/>
        <w:t> </w:t>
      </w:r>
      <w:r w:rsidRPr="00D82EA8">
        <w:rPr>
          <w:rFonts w:ascii="Calibri" w:hAnsi="Calibri" w:cs="Calibri"/>
          <w:b/>
          <w:bCs/>
        </w:rPr>
        <w:t>Pro možnost připojení bude potřeba doložit:</w:t>
      </w:r>
    </w:p>
    <w:p w14:paraId="2467AFF2" w14:textId="77777777" w:rsidR="00B41933" w:rsidRPr="00D82EA8" w:rsidRDefault="00B41933" w:rsidP="00B41933">
      <w:pPr>
        <w:rPr>
          <w:rFonts w:ascii="Calibri" w:hAnsi="Calibri" w:cs="Calibri"/>
        </w:rPr>
      </w:pPr>
      <w:r w:rsidRPr="00D82EA8">
        <w:rPr>
          <w:rFonts w:ascii="Calibri" w:hAnsi="Calibri" w:cs="Calibri"/>
        </w:rPr>
        <w:t>1️</w:t>
      </w:r>
      <w:r w:rsidRPr="00D82EA8">
        <w:rPr>
          <w:rFonts w:ascii="Segoe UI Symbol" w:hAnsi="Segoe UI Symbol" w:cs="Segoe UI Symbol"/>
        </w:rPr>
        <w:t>⃣</w:t>
      </w:r>
      <w:r w:rsidRPr="00D82EA8">
        <w:rPr>
          <w:rFonts w:ascii="Calibri" w:hAnsi="Calibri" w:cs="Calibri"/>
        </w:rPr>
        <w:t> Jednoduchý náčrt s vyznačením:</w:t>
      </w:r>
      <w:r w:rsidRPr="00D82EA8">
        <w:rPr>
          <w:rFonts w:ascii="Calibri" w:hAnsi="Calibri" w:cs="Calibri"/>
        </w:rPr>
        <w:br/>
        <w:t>– trasy vodovodní přípojky,</w:t>
      </w:r>
      <w:r w:rsidRPr="00D82EA8">
        <w:rPr>
          <w:rFonts w:ascii="Calibri" w:hAnsi="Calibri" w:cs="Calibri"/>
        </w:rPr>
        <w:br/>
        <w:t>– umístění vodoměru,</w:t>
      </w:r>
      <w:r w:rsidRPr="00D82EA8">
        <w:rPr>
          <w:rFonts w:ascii="Calibri" w:hAnsi="Calibri" w:cs="Calibri"/>
        </w:rPr>
        <w:br/>
        <w:t>– umístění odpadní jímky nebo domovní ČOV.</w:t>
      </w:r>
    </w:p>
    <w:p w14:paraId="38D5AB6F" w14:textId="77777777" w:rsidR="00B41933" w:rsidRPr="00D82EA8" w:rsidRDefault="00B41933" w:rsidP="00B41933">
      <w:pPr>
        <w:rPr>
          <w:rFonts w:ascii="Calibri" w:hAnsi="Calibri" w:cs="Calibri"/>
        </w:rPr>
      </w:pPr>
      <w:r w:rsidRPr="00D82EA8">
        <w:rPr>
          <w:rFonts w:ascii="Calibri" w:hAnsi="Calibri" w:cs="Calibri"/>
        </w:rPr>
        <w:t>2️</w:t>
      </w:r>
      <w:r w:rsidRPr="00D82EA8">
        <w:rPr>
          <w:rFonts w:ascii="Segoe UI Symbol" w:hAnsi="Segoe UI Symbol" w:cs="Segoe UI Symbol"/>
        </w:rPr>
        <w:t>⃣</w:t>
      </w:r>
      <w:r w:rsidRPr="00D82EA8">
        <w:rPr>
          <w:rFonts w:ascii="Calibri" w:hAnsi="Calibri" w:cs="Calibri"/>
        </w:rPr>
        <w:t> Příslušný doklad:</w:t>
      </w:r>
      <w:r w:rsidRPr="00D82EA8">
        <w:rPr>
          <w:rFonts w:ascii="Calibri" w:hAnsi="Calibri" w:cs="Calibri"/>
        </w:rPr>
        <w:br/>
        <w:t>– posudek oprávněné osoby potvrzující nepropustnost odpadní jímky, nebo</w:t>
      </w:r>
      <w:r w:rsidRPr="00D82EA8">
        <w:rPr>
          <w:rFonts w:ascii="Calibri" w:hAnsi="Calibri" w:cs="Calibri"/>
        </w:rPr>
        <w:br/>
        <w:t>– doklad o zahájení provozu domovní ČOV vydaný stavebním úřadem.</w:t>
      </w:r>
    </w:p>
    <w:p w14:paraId="781E96F7" w14:textId="77777777" w:rsidR="00B41933" w:rsidRPr="00D82EA8" w:rsidRDefault="00B41933" w:rsidP="00B41933">
      <w:pPr>
        <w:rPr>
          <w:rFonts w:ascii="Calibri" w:hAnsi="Calibri" w:cs="Calibri"/>
        </w:rPr>
      </w:pPr>
      <w:r w:rsidRPr="00D82EA8">
        <w:rPr>
          <w:rFonts w:ascii="Calibri" w:hAnsi="Calibri" w:cs="Calibri"/>
          <w:b/>
          <w:bCs/>
        </w:rPr>
        <w:t>3️</w:t>
      </w:r>
      <w:r w:rsidRPr="00D82EA8">
        <w:rPr>
          <w:rFonts w:ascii="Segoe UI Symbol" w:hAnsi="Segoe UI Symbol" w:cs="Segoe UI Symbol"/>
          <w:b/>
          <w:bCs/>
        </w:rPr>
        <w:t>⃣</w:t>
      </w:r>
      <w:r w:rsidRPr="00D82EA8">
        <w:rPr>
          <w:rFonts w:ascii="Calibri" w:hAnsi="Calibri" w:cs="Calibri"/>
          <w:b/>
          <w:bCs/>
        </w:rPr>
        <w:t> </w:t>
      </w:r>
      <w:r w:rsidRPr="00D82EA8">
        <w:rPr>
          <w:rFonts w:ascii="Calibri" w:hAnsi="Calibri" w:cs="Calibri"/>
        </w:rPr>
        <w:t>Umístění vodoměru:</w:t>
      </w:r>
      <w:r w:rsidRPr="00D82EA8">
        <w:rPr>
          <w:rFonts w:ascii="Calibri" w:hAnsi="Calibri" w:cs="Calibri"/>
        </w:rPr>
        <w:br/>
        <w:t>– standardně ve vodoměrné šachtě na pozemku vlastníka nemovitosti (rozměry a typ šachty budou k dispozici na obecním úřadě),</w:t>
      </w:r>
      <w:r w:rsidRPr="00D82EA8">
        <w:rPr>
          <w:rFonts w:ascii="Calibri" w:hAnsi="Calibri" w:cs="Calibri"/>
        </w:rPr>
        <w:br/>
        <w:t>– u přípojek kratších než 20 metrů může být vodoměr umístěn za obvodovou zdí objektu tak, aby byl chráněn před zamrznutím.</w:t>
      </w:r>
    </w:p>
    <w:p w14:paraId="35593920" w14:textId="77777777" w:rsidR="00B41933" w:rsidRPr="00D82EA8" w:rsidRDefault="00B41933" w:rsidP="00B41933">
      <w:pPr>
        <w:rPr>
          <w:rFonts w:ascii="Calibri" w:hAnsi="Calibri" w:cs="Calibri"/>
        </w:rPr>
      </w:pPr>
      <w:r w:rsidRPr="00D82EA8">
        <w:rPr>
          <w:rFonts w:ascii="Calibri" w:hAnsi="Calibri" w:cs="Calibri"/>
        </w:rPr>
        <w:t>Tyto podmínky jsou nezbytné z důvodu ochrany kvality vody ve vrtu. Se zvýšenou spotřebou vody by totiž mohlo docházet také ke zvýšenému riziku kontaminace podzemních vod a následně i samotného zdroje.</w:t>
      </w:r>
    </w:p>
    <w:p w14:paraId="2D4F7D78" w14:textId="77777777" w:rsidR="00642F7F" w:rsidRPr="00D82EA8" w:rsidRDefault="00642F7F" w:rsidP="00642F7F">
      <w:pPr>
        <w:rPr>
          <w:rFonts w:ascii="Calibri" w:hAnsi="Calibri" w:cs="Calibri"/>
        </w:rPr>
      </w:pPr>
      <w:r w:rsidRPr="00D82EA8">
        <w:rPr>
          <w:rFonts w:ascii="Calibri" w:hAnsi="Calibri" w:cs="Calibri"/>
        </w:rPr>
        <w:t>Mapa je k nahlédnutí na obecním úřadě u pana starosty, který vám v případě zájmu rád poskytne bližší informace.</w:t>
      </w:r>
    </w:p>
    <w:p w14:paraId="7A6BF56F" w14:textId="77777777" w:rsidR="00B41933" w:rsidRPr="00D82EA8" w:rsidRDefault="00B41933" w:rsidP="00B41933">
      <w:pPr>
        <w:rPr>
          <w:rFonts w:ascii="Calibri" w:hAnsi="Calibri" w:cs="Calibri"/>
        </w:rPr>
      </w:pPr>
      <w:r w:rsidRPr="00D82EA8">
        <w:rPr>
          <w:rFonts w:ascii="Calibri" w:hAnsi="Calibri" w:cs="Calibri"/>
        </w:rPr>
        <w:t>Další informace budeme průběžně zveřejňovat.</w:t>
      </w:r>
    </w:p>
    <w:p w14:paraId="2080828A" w14:textId="77777777" w:rsidR="008220F7" w:rsidRPr="00D82EA8" w:rsidRDefault="008220F7" w:rsidP="00B41933">
      <w:pPr>
        <w:rPr>
          <w:rFonts w:ascii="Calibri" w:hAnsi="Calibri" w:cs="Calibri"/>
        </w:rPr>
      </w:pPr>
    </w:p>
    <w:sectPr w:rsidR="008220F7" w:rsidRPr="00D82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33"/>
    <w:rsid w:val="001B4D33"/>
    <w:rsid w:val="00234EFF"/>
    <w:rsid w:val="002361C1"/>
    <w:rsid w:val="002620F2"/>
    <w:rsid w:val="0028525C"/>
    <w:rsid w:val="002914A6"/>
    <w:rsid w:val="002F4CBA"/>
    <w:rsid w:val="00380EB3"/>
    <w:rsid w:val="00430891"/>
    <w:rsid w:val="004773C7"/>
    <w:rsid w:val="004963DE"/>
    <w:rsid w:val="00642F7F"/>
    <w:rsid w:val="00684864"/>
    <w:rsid w:val="006F16AA"/>
    <w:rsid w:val="00743ABC"/>
    <w:rsid w:val="00797169"/>
    <w:rsid w:val="007D6EC0"/>
    <w:rsid w:val="00806400"/>
    <w:rsid w:val="008220F7"/>
    <w:rsid w:val="00950FEB"/>
    <w:rsid w:val="00991715"/>
    <w:rsid w:val="00A2157A"/>
    <w:rsid w:val="00A96F76"/>
    <w:rsid w:val="00AC3FD1"/>
    <w:rsid w:val="00B202EA"/>
    <w:rsid w:val="00B41933"/>
    <w:rsid w:val="00BA5EA0"/>
    <w:rsid w:val="00BB4A71"/>
    <w:rsid w:val="00C04E1E"/>
    <w:rsid w:val="00D82EA8"/>
    <w:rsid w:val="00EC081A"/>
    <w:rsid w:val="00F2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5399"/>
  <w15:chartTrackingRefBased/>
  <w15:docId w15:val="{2B3AE258-4CA1-4910-B8E4-741F7AB9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4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4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4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4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4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4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4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4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4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4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4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4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4D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4D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4D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4D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4D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4D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4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4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4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4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4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4D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4D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4D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4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4D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4D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Lupinská</dc:creator>
  <cp:keywords/>
  <dc:description/>
  <cp:lastModifiedBy>Obecní úřad Budišovice</cp:lastModifiedBy>
  <cp:revision>2</cp:revision>
  <dcterms:created xsi:type="dcterms:W3CDTF">2026-05-26T07:58:00Z</dcterms:created>
  <dcterms:modified xsi:type="dcterms:W3CDTF">2026-05-26T07:58:00Z</dcterms:modified>
</cp:coreProperties>
</file>